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63CD" w14:textId="510DB7D0" w:rsidR="008B2FA5" w:rsidRDefault="00CD6C8E" w:rsidP="008B2FA5">
      <w:r>
        <w:rPr>
          <w:noProof/>
        </w:rPr>
        <w:drawing>
          <wp:anchor distT="0" distB="0" distL="114300" distR="114300" simplePos="0" relativeHeight="251658752" behindDoc="0" locked="0" layoutInCell="1" allowOverlap="1" wp14:anchorId="4EE4E614" wp14:editId="3E5B5F50">
            <wp:simplePos x="0" y="0"/>
            <wp:positionH relativeFrom="column">
              <wp:posOffset>3977005</wp:posOffset>
            </wp:positionH>
            <wp:positionV relativeFrom="paragraph">
              <wp:posOffset>0</wp:posOffset>
            </wp:positionV>
            <wp:extent cx="2411730" cy="135255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tsfraktion_Leverkusen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1916A" w14:textId="77777777" w:rsidR="00DB646F" w:rsidRDefault="00DB646F" w:rsidP="008B2FA5"/>
    <w:p w14:paraId="5A1CBCA1" w14:textId="77777777" w:rsidR="008B2FA5" w:rsidRDefault="008B2FA5" w:rsidP="008B2FA5"/>
    <w:p w14:paraId="1B7D6174" w14:textId="77777777" w:rsidR="008B2FA5" w:rsidRDefault="008B2FA5" w:rsidP="008B2FA5"/>
    <w:p w14:paraId="3410675F" w14:textId="77777777" w:rsidR="008B2FA5" w:rsidRDefault="008B2FA5" w:rsidP="008B2FA5"/>
    <w:p w14:paraId="745A853F" w14:textId="77777777" w:rsidR="008B2FA5" w:rsidRDefault="008B2FA5" w:rsidP="008B2FA5"/>
    <w:p w14:paraId="4FB6A4A4" w14:textId="77777777" w:rsidR="008B2FA5" w:rsidRDefault="008B2FA5" w:rsidP="008B2FA5"/>
    <w:p w14:paraId="2CD71101" w14:textId="77777777" w:rsidR="008B2FA5" w:rsidRDefault="008B2FA5" w:rsidP="008B2FA5"/>
    <w:p w14:paraId="749E4B3D" w14:textId="77777777" w:rsidR="00AB0436" w:rsidRPr="00AB0436" w:rsidRDefault="000D5B63" w:rsidP="004C5A5C">
      <w:pPr>
        <w:ind w:left="77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455EE" wp14:editId="6E416B7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53540" cy="2486025"/>
                <wp:effectExtent l="0" t="0" r="3810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544B4" w14:textId="1776BA95" w:rsidR="002F652D" w:rsidRPr="00786284" w:rsidRDefault="006F05F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Leverkusen, den </w:t>
                            </w:r>
                            <w:r w:rsidR="007D50D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28</w:t>
                            </w:r>
                            <w:r w:rsidR="00BC164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7D50D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="000D63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786284"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2021</w:t>
                            </w:r>
                          </w:p>
                          <w:p w14:paraId="16398AE7" w14:textId="77777777" w:rsidR="002F652D" w:rsidRPr="00786284" w:rsidRDefault="002F652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FDP</w:t>
                            </w:r>
                            <w:r w:rsidR="0091544F"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Ratsfraktion</w:t>
                            </w:r>
                            <w:proofErr w:type="gramEnd"/>
                          </w:p>
                          <w:p w14:paraId="38928DC5" w14:textId="77777777" w:rsidR="002F652D" w:rsidRPr="00786284" w:rsidRDefault="002F652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9558DD7" w14:textId="77777777" w:rsidR="002F652D" w:rsidRPr="00786284" w:rsidRDefault="00A0094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Im Rat der</w:t>
                            </w:r>
                          </w:p>
                          <w:p w14:paraId="122F51B1" w14:textId="77777777" w:rsidR="002F652D" w:rsidRPr="00786284" w:rsidRDefault="002F652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Stadt Leverkusen</w:t>
                            </w:r>
                          </w:p>
                          <w:p w14:paraId="3C5DABF2" w14:textId="77777777" w:rsidR="002F652D" w:rsidRPr="00786284" w:rsidRDefault="002F652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09A490A" w14:textId="77777777" w:rsidR="006078EC" w:rsidRPr="00786284" w:rsidRDefault="00CF44C0" w:rsidP="006078EC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Dr. Monika Ballin-Meyer-</w:t>
                            </w:r>
                            <w:r w:rsidR="006078EC"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Ahrens</w:t>
                            </w:r>
                          </w:p>
                          <w:p w14:paraId="69F0F493" w14:textId="77777777" w:rsidR="00711C41" w:rsidRPr="00786284" w:rsidRDefault="00711C41" w:rsidP="002055A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Jörg Berghöfer</w:t>
                            </w:r>
                          </w:p>
                          <w:p w14:paraId="5BE393A0" w14:textId="77777777" w:rsidR="002055AA" w:rsidRPr="00786284" w:rsidRDefault="00711C41" w:rsidP="002055A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Valeska Hansen</w:t>
                            </w:r>
                            <w:r w:rsidR="004E63B0"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44A3545D" w14:textId="77777777" w:rsidR="002F652D" w:rsidRPr="00786284" w:rsidRDefault="005D21A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Geschäftsführerin</w:t>
                            </w:r>
                          </w:p>
                          <w:p w14:paraId="48E85B90" w14:textId="300A4374" w:rsidR="005D21A5" w:rsidRPr="00786284" w:rsidRDefault="007D50D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Valeska Hansen</w:t>
                            </w:r>
                          </w:p>
                          <w:p w14:paraId="150D6CBF" w14:textId="77777777" w:rsidR="005D21A5" w:rsidRPr="00786284" w:rsidRDefault="005D21A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F118F2A" w14:textId="77777777" w:rsidR="002F652D" w:rsidRPr="00786284" w:rsidRDefault="002F652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Dönhoffstr. 99</w:t>
                            </w: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  <w:t>51373 Leverkusen</w:t>
                            </w:r>
                          </w:p>
                          <w:p w14:paraId="1FAE0571" w14:textId="77777777" w:rsidR="002F652D" w:rsidRPr="00786284" w:rsidRDefault="002F652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21388F4" w14:textId="44F5992C" w:rsidR="002F652D" w:rsidRPr="00786284" w:rsidRDefault="002F652D" w:rsidP="002F652D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ab/>
                              <w:t xml:space="preserve">0214 </w:t>
                            </w:r>
                            <w:r w:rsidR="000D5B63"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- 20</w:t>
                            </w:r>
                            <w:r w:rsidR="002D40B8"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27439</w:t>
                            </w:r>
                          </w:p>
                          <w:p w14:paraId="15C8CD7B" w14:textId="77777777" w:rsidR="002D40B8" w:rsidRPr="00786284" w:rsidRDefault="002D40B8" w:rsidP="002F652D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AC83999" w14:textId="136DBBF6" w:rsidR="003D1673" w:rsidRPr="00786284" w:rsidRDefault="002D40B8" w:rsidP="002F652D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info@fdp-ratsfraktion-lev.de</w:t>
                            </w:r>
                            <w:r w:rsidR="003D1673"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E568F4D" w14:textId="77777777" w:rsidR="003D1673" w:rsidRPr="00786284" w:rsidRDefault="006078EC" w:rsidP="002F652D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628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455E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9pt;margin-top:.75pt;width:130.2pt;height:195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m6ggIAABE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" stroked="f">
                <v:textbox>
                  <w:txbxContent>
                    <w:p w14:paraId="445544B4" w14:textId="1776BA95" w:rsidR="002F652D" w:rsidRPr="00786284" w:rsidRDefault="006F05F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Leverkusen, den </w:t>
                      </w:r>
                      <w:r w:rsidR="007D50D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28</w:t>
                      </w:r>
                      <w:r w:rsidR="00BC164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7D50D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="000D63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786284"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2021</w:t>
                      </w:r>
                    </w:p>
                    <w:p w14:paraId="16398AE7" w14:textId="77777777" w:rsidR="002F652D" w:rsidRPr="00786284" w:rsidRDefault="002F652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FDP</w:t>
                      </w:r>
                      <w:r w:rsidR="0091544F"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Ratsfraktion</w:t>
                      </w:r>
                    </w:p>
                    <w:p w14:paraId="38928DC5" w14:textId="77777777" w:rsidR="002F652D" w:rsidRPr="00786284" w:rsidRDefault="002F652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9558DD7" w14:textId="77777777" w:rsidR="002F652D" w:rsidRPr="00786284" w:rsidRDefault="00A0094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Im Rat der</w:t>
                      </w:r>
                    </w:p>
                    <w:p w14:paraId="122F51B1" w14:textId="77777777" w:rsidR="002F652D" w:rsidRPr="00786284" w:rsidRDefault="002F652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Stadt Leverkusen</w:t>
                      </w:r>
                    </w:p>
                    <w:p w14:paraId="3C5DABF2" w14:textId="77777777" w:rsidR="002F652D" w:rsidRPr="00786284" w:rsidRDefault="002F652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09A490A" w14:textId="77777777" w:rsidR="006078EC" w:rsidRPr="00786284" w:rsidRDefault="00CF44C0" w:rsidP="006078EC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Dr. Monika Ballin-Meyer-</w:t>
                      </w:r>
                      <w:r w:rsidR="006078EC"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Ahrens</w:t>
                      </w:r>
                    </w:p>
                    <w:p w14:paraId="69F0F493" w14:textId="77777777" w:rsidR="00711C41" w:rsidRPr="00786284" w:rsidRDefault="00711C41" w:rsidP="002055AA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Jörg Berghöfer</w:t>
                      </w:r>
                    </w:p>
                    <w:p w14:paraId="5BE393A0" w14:textId="77777777" w:rsidR="002055AA" w:rsidRPr="00786284" w:rsidRDefault="00711C41" w:rsidP="002055AA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Valeska Hansen</w:t>
                      </w:r>
                      <w:r w:rsidR="004E63B0"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</w:r>
                    </w:p>
                    <w:p w14:paraId="44A3545D" w14:textId="77777777" w:rsidR="002F652D" w:rsidRPr="00786284" w:rsidRDefault="005D21A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Geschäftsführerin</w:t>
                      </w:r>
                    </w:p>
                    <w:p w14:paraId="48E85B90" w14:textId="300A4374" w:rsidR="005D21A5" w:rsidRPr="00786284" w:rsidRDefault="007D50D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Valeska Hansen</w:t>
                      </w:r>
                    </w:p>
                    <w:p w14:paraId="150D6CBF" w14:textId="77777777" w:rsidR="005D21A5" w:rsidRPr="00786284" w:rsidRDefault="005D21A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F118F2A" w14:textId="77777777" w:rsidR="002F652D" w:rsidRPr="00786284" w:rsidRDefault="002F652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Dönhoffstr. 99</w:t>
                      </w: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  <w:t>51373 Leverkusen</w:t>
                      </w:r>
                    </w:p>
                    <w:p w14:paraId="1FAE0571" w14:textId="77777777" w:rsidR="002F652D" w:rsidRPr="00786284" w:rsidRDefault="002F652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21388F4" w14:textId="44F5992C" w:rsidR="002F652D" w:rsidRPr="00786284" w:rsidRDefault="002F652D" w:rsidP="002F652D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Tel: </w:t>
                      </w: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ab/>
                        <w:t xml:space="preserve">0214 </w:t>
                      </w:r>
                      <w:r w:rsidR="000D5B63"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- 20</w:t>
                      </w:r>
                      <w:r w:rsidR="002D40B8"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27439</w:t>
                      </w:r>
                    </w:p>
                    <w:p w14:paraId="15C8CD7B" w14:textId="77777777" w:rsidR="002D40B8" w:rsidRPr="00786284" w:rsidRDefault="002D40B8" w:rsidP="002F652D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AC83999" w14:textId="136DBBF6" w:rsidR="003D1673" w:rsidRPr="00786284" w:rsidRDefault="002D40B8" w:rsidP="002F652D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info@fdp-ratsfraktion-lev.de</w:t>
                      </w:r>
                      <w:r w:rsidR="003D1673"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</w:r>
                    </w:p>
                    <w:p w14:paraId="7E568F4D" w14:textId="77777777" w:rsidR="003D1673" w:rsidRPr="00786284" w:rsidRDefault="006078EC" w:rsidP="002F652D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628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94EF6" w14:textId="77777777" w:rsidR="00AB0436" w:rsidRPr="00AB0436" w:rsidRDefault="00AB0436" w:rsidP="00AB0436"/>
    <w:p w14:paraId="7E022A93" w14:textId="77777777" w:rsidR="00133A98" w:rsidRPr="00FF737D" w:rsidRDefault="00133A98" w:rsidP="00133A98">
      <w:pPr>
        <w:rPr>
          <w:rFonts w:cs="Arial"/>
          <w:b/>
          <w:bCs/>
          <w:caps/>
        </w:rPr>
      </w:pPr>
      <w:r w:rsidRPr="00FF737D">
        <w:rPr>
          <w:rFonts w:cs="Arial"/>
          <w:b/>
          <w:bCs/>
          <w:caps/>
        </w:rPr>
        <w:t>- Pressemitteilung –</w:t>
      </w:r>
    </w:p>
    <w:p w14:paraId="34284AB1" w14:textId="77777777" w:rsidR="00133A98" w:rsidRPr="00FF737D" w:rsidRDefault="00133A98" w:rsidP="00133A98">
      <w:pPr>
        <w:rPr>
          <w:rFonts w:cs="Arial"/>
          <w:caps/>
        </w:rPr>
      </w:pPr>
    </w:p>
    <w:p w14:paraId="3C2B2354" w14:textId="43B9C714" w:rsidR="00133A98" w:rsidRDefault="00133A98" w:rsidP="00133A98">
      <w:pPr>
        <w:tabs>
          <w:tab w:val="left" w:pos="6576"/>
        </w:tabs>
        <w:rPr>
          <w:rFonts w:asciiTheme="minorHAnsi" w:hAnsiTheme="minorHAnsi" w:cstheme="minorHAnsi"/>
        </w:rPr>
      </w:pPr>
    </w:p>
    <w:p w14:paraId="491730D8" w14:textId="77777777" w:rsidR="000D6323" w:rsidRDefault="000D6323" w:rsidP="00133A98">
      <w:pPr>
        <w:tabs>
          <w:tab w:val="left" w:pos="6576"/>
        </w:tabs>
        <w:rPr>
          <w:rFonts w:asciiTheme="minorHAnsi" w:hAnsiTheme="minorHAnsi" w:cstheme="minorHAnsi"/>
        </w:rPr>
      </w:pPr>
    </w:p>
    <w:p w14:paraId="19B99B7F" w14:textId="77777777" w:rsidR="000D6323" w:rsidRDefault="000D6323" w:rsidP="00133A98">
      <w:pPr>
        <w:tabs>
          <w:tab w:val="left" w:pos="6576"/>
        </w:tabs>
        <w:rPr>
          <w:rFonts w:asciiTheme="minorHAnsi" w:hAnsiTheme="minorHAnsi" w:cstheme="minorHAnsi"/>
        </w:rPr>
      </w:pPr>
    </w:p>
    <w:p w14:paraId="5DF72C13" w14:textId="77777777" w:rsidR="00133A98" w:rsidRDefault="00133A98" w:rsidP="00133A98">
      <w:pPr>
        <w:tabs>
          <w:tab w:val="left" w:pos="6576"/>
        </w:tabs>
        <w:rPr>
          <w:rFonts w:asciiTheme="minorHAnsi" w:hAnsiTheme="minorHAnsi" w:cstheme="minorHAnsi"/>
        </w:rPr>
      </w:pPr>
    </w:p>
    <w:p w14:paraId="1B1723B0" w14:textId="77777777" w:rsidR="00AB0436" w:rsidRPr="00AB0436" w:rsidRDefault="00AB0436" w:rsidP="00AB0436"/>
    <w:p w14:paraId="40564328" w14:textId="77777777" w:rsidR="006322C5" w:rsidRDefault="006322C5" w:rsidP="00786284">
      <w:pPr>
        <w:tabs>
          <w:tab w:val="left" w:pos="6576"/>
        </w:tabs>
        <w:rPr>
          <w:rFonts w:asciiTheme="minorHAnsi" w:hAnsiTheme="minorHAnsi" w:cstheme="minorHAnsi"/>
        </w:rPr>
      </w:pPr>
    </w:p>
    <w:p w14:paraId="485B287A" w14:textId="77777777" w:rsidR="006322C5" w:rsidRDefault="006322C5" w:rsidP="00786284">
      <w:pPr>
        <w:tabs>
          <w:tab w:val="left" w:pos="6576"/>
        </w:tabs>
        <w:rPr>
          <w:rFonts w:asciiTheme="minorHAnsi" w:hAnsiTheme="minorHAnsi" w:cstheme="minorHAnsi"/>
        </w:rPr>
      </w:pPr>
    </w:p>
    <w:p w14:paraId="441A7585" w14:textId="77777777" w:rsidR="00987E2B" w:rsidRDefault="00987E2B" w:rsidP="00314986">
      <w:pPr>
        <w:spacing w:before="100" w:beforeAutospacing="1" w:after="100" w:afterAutospacing="1"/>
        <w:rPr>
          <w:rFonts w:ascii="Calibri Light" w:hAnsi="Calibri Light" w:cs="Calibri Light"/>
          <w:b/>
          <w:bCs/>
        </w:rPr>
      </w:pPr>
    </w:p>
    <w:p w14:paraId="33D5BAEE" w14:textId="77777777" w:rsidR="00B41137" w:rsidRDefault="00B41137" w:rsidP="00B41137">
      <w:pPr>
        <w:rPr>
          <w:b/>
          <w:sz w:val="32"/>
        </w:rPr>
      </w:pPr>
    </w:p>
    <w:p w14:paraId="297106DE" w14:textId="77777777" w:rsidR="00B41137" w:rsidRDefault="00B41137" w:rsidP="00B41137">
      <w:pPr>
        <w:rPr>
          <w:b/>
          <w:sz w:val="32"/>
        </w:rPr>
      </w:pPr>
    </w:p>
    <w:p w14:paraId="70213448" w14:textId="7AD36964" w:rsidR="00B41137" w:rsidRDefault="00B41137" w:rsidP="00B41137">
      <w:pPr>
        <w:rPr>
          <w:b/>
        </w:rPr>
      </w:pPr>
      <w:r>
        <w:rPr>
          <w:b/>
        </w:rPr>
        <w:t xml:space="preserve">FDP-Fraktion </w:t>
      </w:r>
      <w:r w:rsidR="007D50DD">
        <w:rPr>
          <w:b/>
        </w:rPr>
        <w:t xml:space="preserve">wird sich auch weiter für den achtgruppigen KiTa-Ausbau </w:t>
      </w:r>
      <w:r w:rsidR="00A61953">
        <w:rPr>
          <w:b/>
        </w:rPr>
        <w:t xml:space="preserve">in Steinbüchel </w:t>
      </w:r>
      <w:r w:rsidR="007D50DD">
        <w:rPr>
          <w:b/>
        </w:rPr>
        <w:t>einsetzen</w:t>
      </w:r>
    </w:p>
    <w:p w14:paraId="7A037E9D" w14:textId="77777777" w:rsidR="007D50DD" w:rsidRDefault="007D50DD" w:rsidP="00B41137">
      <w:pPr>
        <w:rPr>
          <w:b/>
        </w:rPr>
      </w:pPr>
    </w:p>
    <w:p w14:paraId="42AAF70D" w14:textId="7DABD699" w:rsidR="007D50DD" w:rsidRDefault="007D50DD" w:rsidP="00B41137">
      <w:pPr>
        <w:rPr>
          <w:b/>
          <w:sz w:val="22"/>
        </w:rPr>
      </w:pPr>
    </w:p>
    <w:p w14:paraId="23552661" w14:textId="777F17AD" w:rsidR="007D50DD" w:rsidRDefault="007D50DD" w:rsidP="00B41137">
      <w:pPr>
        <w:rPr>
          <w:bCs/>
        </w:rPr>
      </w:pPr>
      <w:r>
        <w:rPr>
          <w:bCs/>
        </w:rPr>
        <w:t xml:space="preserve">In Leverkusen fehlen mehr als 1000 Kita-Plätze und ausreichend Flächen, um neue Kitas zu bauen. Da mutet es komplett unverständlich an, dass die beiden großen Fraktionen im Rat, CDU und SPD das Projekt an der Heinrich-Lübke-Straße in Steinbüchel zunächst ablehnen und nun </w:t>
      </w:r>
      <w:r w:rsidR="00A61953">
        <w:rPr>
          <w:bCs/>
        </w:rPr>
        <w:t xml:space="preserve">nur noch </w:t>
      </w:r>
      <w:r>
        <w:rPr>
          <w:bCs/>
        </w:rPr>
        <w:t xml:space="preserve">als sechsgruppige Einrichtung bauen wollen. </w:t>
      </w:r>
      <w:r w:rsidR="00A61953">
        <w:rPr>
          <w:bCs/>
        </w:rPr>
        <w:t>Stattdessen sollen aber</w:t>
      </w:r>
      <w:r>
        <w:rPr>
          <w:bCs/>
        </w:rPr>
        <w:t xml:space="preserve"> seniorengerechte Wohnungen über der Kita</w:t>
      </w:r>
      <w:r w:rsidR="00A61953">
        <w:rPr>
          <w:bCs/>
        </w:rPr>
        <w:t xml:space="preserve"> entstehen</w:t>
      </w:r>
      <w:r>
        <w:rPr>
          <w:bCs/>
        </w:rPr>
        <w:t xml:space="preserve">. Diese Ideen sind realitätsfremd. „Wenn mitten zwischen zwei Kitas und einer Grundschule Seniorenwohnungen </w:t>
      </w:r>
      <w:r w:rsidR="00A61953">
        <w:rPr>
          <w:bCs/>
        </w:rPr>
        <w:t>be</w:t>
      </w:r>
      <w:r>
        <w:rPr>
          <w:bCs/>
        </w:rPr>
        <w:t>stehen, sind Lärm- sowie Verkehrskonflikt</w:t>
      </w:r>
      <w:r w:rsidR="00A61953">
        <w:rPr>
          <w:bCs/>
        </w:rPr>
        <w:t>e</w:t>
      </w:r>
      <w:r>
        <w:rPr>
          <w:bCs/>
        </w:rPr>
        <w:t xml:space="preserve"> doch vorgezeichnet. Außerdem verlieren wir für neue Bauplanung wieder viel wertvolle Zeit, die Kita-Plätze stehen den Eltern </w:t>
      </w:r>
      <w:r w:rsidR="00A61953">
        <w:rPr>
          <w:bCs/>
        </w:rPr>
        <w:t xml:space="preserve">dann </w:t>
      </w:r>
      <w:r>
        <w:rPr>
          <w:bCs/>
        </w:rPr>
        <w:t>viel später zur Verfügung“, so Monika Ballin-Meyer-Ahrens, Fraktionsvorsitzende der FDP. „Derzeit ist jede Kita-Realisierung in Leverkusen</w:t>
      </w:r>
      <w:r w:rsidR="00A61953">
        <w:rPr>
          <w:bCs/>
        </w:rPr>
        <w:t xml:space="preserve"> unverzichtbar</w:t>
      </w:r>
      <w:r>
        <w:rPr>
          <w:bCs/>
        </w:rPr>
        <w:t xml:space="preserve">, um den Familien überhaupt ein Angebot machen zu können, da können wir gerade im dicht besiedelten Steinbüchel </w:t>
      </w:r>
      <w:r w:rsidR="00A61953">
        <w:rPr>
          <w:bCs/>
        </w:rPr>
        <w:t>nicht auf 2 Gruppen verzichten und auch noch viel Zeit verlieren“ so die Fraktionsvorsitzende.</w:t>
      </w:r>
      <w:r>
        <w:rPr>
          <w:bCs/>
        </w:rPr>
        <w:t xml:space="preserve"> </w:t>
      </w:r>
    </w:p>
    <w:p w14:paraId="7889AA5A" w14:textId="77777777" w:rsidR="007D50DD" w:rsidRDefault="007D50DD" w:rsidP="00B41137">
      <w:pPr>
        <w:rPr>
          <w:bCs/>
        </w:rPr>
      </w:pPr>
    </w:p>
    <w:p w14:paraId="7CA4E49B" w14:textId="0C20C290" w:rsidR="00314986" w:rsidRPr="00FF737D" w:rsidRDefault="006F6970" w:rsidP="008D1E39">
      <w:pPr>
        <w:spacing w:before="100" w:beforeAutospacing="1" w:after="100" w:afterAutospacing="1"/>
        <w:rPr>
          <w:rFonts w:cs="Arial"/>
        </w:rPr>
      </w:pPr>
      <w:r w:rsidRPr="00FF737D">
        <w:rPr>
          <w:rFonts w:cs="Arial"/>
        </w:rPr>
        <w:t>Dr. Monika Ballin-Meyer-Ahrens</w:t>
      </w:r>
    </w:p>
    <w:p w14:paraId="58C3140C" w14:textId="629E9B93" w:rsidR="004146E1" w:rsidRPr="00FF737D" w:rsidRDefault="00987E2B" w:rsidP="000E6E5F">
      <w:pPr>
        <w:rPr>
          <w:rFonts w:cs="Arial"/>
        </w:rPr>
      </w:pPr>
      <w:r w:rsidRPr="00FF737D">
        <w:rPr>
          <w:rFonts w:cs="Arial"/>
        </w:rPr>
        <w:t>V</w:t>
      </w:r>
      <w:r w:rsidR="006F6970" w:rsidRPr="00FF737D">
        <w:rPr>
          <w:rFonts w:cs="Arial"/>
        </w:rPr>
        <w:t xml:space="preserve">orsitzende der </w:t>
      </w:r>
      <w:r w:rsidR="00314986" w:rsidRPr="00FF737D">
        <w:rPr>
          <w:rFonts w:cs="Arial"/>
        </w:rPr>
        <w:t>FDP-Fraktion</w:t>
      </w:r>
      <w:r w:rsidR="000E6E5F" w:rsidRPr="00FF737D">
        <w:rPr>
          <w:rFonts w:cs="Arial"/>
        </w:rPr>
        <w:tab/>
      </w:r>
      <w:r w:rsidR="000E6E5F" w:rsidRPr="00FF737D">
        <w:rPr>
          <w:rFonts w:cs="Arial"/>
        </w:rPr>
        <w:tab/>
      </w:r>
    </w:p>
    <w:p w14:paraId="6DBE20BA" w14:textId="64C2128A" w:rsidR="006F6970" w:rsidRPr="00FF737D" w:rsidRDefault="00A66EDC" w:rsidP="00987E2B">
      <w:pPr>
        <w:rPr>
          <w:rFonts w:cs="Arial"/>
        </w:rPr>
      </w:pPr>
      <w:r w:rsidRPr="00FF737D">
        <w:rPr>
          <w:rFonts w:cs="Arial"/>
        </w:rPr>
        <w:t>i</w:t>
      </w:r>
      <w:r w:rsidR="006F6970" w:rsidRPr="00FF737D">
        <w:rPr>
          <w:rFonts w:cs="Arial"/>
        </w:rPr>
        <w:t>m Rat der Stadt Leverkusen</w:t>
      </w:r>
    </w:p>
    <w:sectPr w:rsidR="006F6970" w:rsidRPr="00FF737D" w:rsidSect="00CD6C8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774B" w14:textId="77777777" w:rsidR="001E0FA8" w:rsidRDefault="001E0FA8" w:rsidP="00AB0436">
      <w:r>
        <w:separator/>
      </w:r>
    </w:p>
  </w:endnote>
  <w:endnote w:type="continuationSeparator" w:id="0">
    <w:p w14:paraId="31D9E09C" w14:textId="77777777" w:rsidR="001E0FA8" w:rsidRDefault="001E0FA8" w:rsidP="00A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2026" w14:textId="77777777" w:rsidR="001E0FA8" w:rsidRDefault="001E0FA8" w:rsidP="00AB0436">
      <w:r>
        <w:separator/>
      </w:r>
    </w:p>
  </w:footnote>
  <w:footnote w:type="continuationSeparator" w:id="0">
    <w:p w14:paraId="39FD0330" w14:textId="77777777" w:rsidR="001E0FA8" w:rsidRDefault="001E0FA8" w:rsidP="00A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1F8A"/>
    <w:multiLevelType w:val="hybridMultilevel"/>
    <w:tmpl w:val="067E5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805C9"/>
    <w:multiLevelType w:val="hybridMultilevel"/>
    <w:tmpl w:val="3EEA17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160"/>
    <w:multiLevelType w:val="hybridMultilevel"/>
    <w:tmpl w:val="82067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B0"/>
    <w:rsid w:val="00000BF9"/>
    <w:rsid w:val="00001185"/>
    <w:rsid w:val="00034482"/>
    <w:rsid w:val="00045694"/>
    <w:rsid w:val="0004791C"/>
    <w:rsid w:val="00056C49"/>
    <w:rsid w:val="000665F5"/>
    <w:rsid w:val="00072954"/>
    <w:rsid w:val="000739AB"/>
    <w:rsid w:val="00085138"/>
    <w:rsid w:val="00087BE9"/>
    <w:rsid w:val="000A17F6"/>
    <w:rsid w:val="000C0953"/>
    <w:rsid w:val="000D1B81"/>
    <w:rsid w:val="000D5B63"/>
    <w:rsid w:val="000D6323"/>
    <w:rsid w:val="000E39B0"/>
    <w:rsid w:val="000E6E5F"/>
    <w:rsid w:val="000E7A76"/>
    <w:rsid w:val="000E7DB1"/>
    <w:rsid w:val="000F47AB"/>
    <w:rsid w:val="001033FB"/>
    <w:rsid w:val="00126059"/>
    <w:rsid w:val="00130AC5"/>
    <w:rsid w:val="00133A98"/>
    <w:rsid w:val="00140C69"/>
    <w:rsid w:val="00154AF2"/>
    <w:rsid w:val="001645EA"/>
    <w:rsid w:val="001726AA"/>
    <w:rsid w:val="00177288"/>
    <w:rsid w:val="00185E63"/>
    <w:rsid w:val="0018687A"/>
    <w:rsid w:val="00191463"/>
    <w:rsid w:val="001918DA"/>
    <w:rsid w:val="001A103A"/>
    <w:rsid w:val="001A28FC"/>
    <w:rsid w:val="001B37B4"/>
    <w:rsid w:val="001C4806"/>
    <w:rsid w:val="001D0264"/>
    <w:rsid w:val="001D2852"/>
    <w:rsid w:val="001D34BA"/>
    <w:rsid w:val="001D6B69"/>
    <w:rsid w:val="001E0FA8"/>
    <w:rsid w:val="002055AA"/>
    <w:rsid w:val="0026250C"/>
    <w:rsid w:val="00272C6E"/>
    <w:rsid w:val="002B1B76"/>
    <w:rsid w:val="002B48C6"/>
    <w:rsid w:val="002B4D6A"/>
    <w:rsid w:val="002D40B8"/>
    <w:rsid w:val="002F029F"/>
    <w:rsid w:val="002F269B"/>
    <w:rsid w:val="002F652D"/>
    <w:rsid w:val="00314986"/>
    <w:rsid w:val="0031749D"/>
    <w:rsid w:val="00322E53"/>
    <w:rsid w:val="00356F7D"/>
    <w:rsid w:val="00383673"/>
    <w:rsid w:val="003A20C0"/>
    <w:rsid w:val="003A21D9"/>
    <w:rsid w:val="003A4438"/>
    <w:rsid w:val="003C64CF"/>
    <w:rsid w:val="003D1673"/>
    <w:rsid w:val="003D5A6E"/>
    <w:rsid w:val="003D5CF0"/>
    <w:rsid w:val="003E30F5"/>
    <w:rsid w:val="004146E1"/>
    <w:rsid w:val="00423F6B"/>
    <w:rsid w:val="00424940"/>
    <w:rsid w:val="00446AD2"/>
    <w:rsid w:val="00455CF7"/>
    <w:rsid w:val="0046601A"/>
    <w:rsid w:val="00466EBC"/>
    <w:rsid w:val="004758C2"/>
    <w:rsid w:val="004B14DC"/>
    <w:rsid w:val="004C5A5C"/>
    <w:rsid w:val="004D344B"/>
    <w:rsid w:val="004D6313"/>
    <w:rsid w:val="004E15C7"/>
    <w:rsid w:val="004E63B0"/>
    <w:rsid w:val="004F4579"/>
    <w:rsid w:val="00504035"/>
    <w:rsid w:val="00514955"/>
    <w:rsid w:val="00536989"/>
    <w:rsid w:val="00536C17"/>
    <w:rsid w:val="00550E3D"/>
    <w:rsid w:val="00575422"/>
    <w:rsid w:val="00580266"/>
    <w:rsid w:val="00584232"/>
    <w:rsid w:val="005911AE"/>
    <w:rsid w:val="0059540A"/>
    <w:rsid w:val="005C696D"/>
    <w:rsid w:val="005D21A5"/>
    <w:rsid w:val="005D500B"/>
    <w:rsid w:val="005D7E52"/>
    <w:rsid w:val="005E21F1"/>
    <w:rsid w:val="005F2C74"/>
    <w:rsid w:val="00602305"/>
    <w:rsid w:val="006078EC"/>
    <w:rsid w:val="00613AD4"/>
    <w:rsid w:val="00627B95"/>
    <w:rsid w:val="006322C5"/>
    <w:rsid w:val="006412C6"/>
    <w:rsid w:val="006440FC"/>
    <w:rsid w:val="00667338"/>
    <w:rsid w:val="00690355"/>
    <w:rsid w:val="00695ADB"/>
    <w:rsid w:val="006A0F34"/>
    <w:rsid w:val="006C5CD5"/>
    <w:rsid w:val="006F05F2"/>
    <w:rsid w:val="006F6970"/>
    <w:rsid w:val="00711C41"/>
    <w:rsid w:val="00731A83"/>
    <w:rsid w:val="00732F09"/>
    <w:rsid w:val="0073339E"/>
    <w:rsid w:val="007410B2"/>
    <w:rsid w:val="00741215"/>
    <w:rsid w:val="00745D70"/>
    <w:rsid w:val="007516EF"/>
    <w:rsid w:val="0075449C"/>
    <w:rsid w:val="007645C0"/>
    <w:rsid w:val="00775ADF"/>
    <w:rsid w:val="00786284"/>
    <w:rsid w:val="00786F37"/>
    <w:rsid w:val="0079696C"/>
    <w:rsid w:val="007D50DD"/>
    <w:rsid w:val="007E5F40"/>
    <w:rsid w:val="007F3BEF"/>
    <w:rsid w:val="00816E46"/>
    <w:rsid w:val="00830CA5"/>
    <w:rsid w:val="00846FC6"/>
    <w:rsid w:val="008551FF"/>
    <w:rsid w:val="00862754"/>
    <w:rsid w:val="008634B0"/>
    <w:rsid w:val="008878A6"/>
    <w:rsid w:val="008928DC"/>
    <w:rsid w:val="008B2FA5"/>
    <w:rsid w:val="008D1E39"/>
    <w:rsid w:val="008E4A47"/>
    <w:rsid w:val="008E57EC"/>
    <w:rsid w:val="008F0B1D"/>
    <w:rsid w:val="00907698"/>
    <w:rsid w:val="0091544F"/>
    <w:rsid w:val="00922BD5"/>
    <w:rsid w:val="0092354C"/>
    <w:rsid w:val="00941564"/>
    <w:rsid w:val="00941B0F"/>
    <w:rsid w:val="00971583"/>
    <w:rsid w:val="00972F87"/>
    <w:rsid w:val="009772B4"/>
    <w:rsid w:val="00985D66"/>
    <w:rsid w:val="00987E2B"/>
    <w:rsid w:val="009A3E1F"/>
    <w:rsid w:val="009A49D2"/>
    <w:rsid w:val="009D19B8"/>
    <w:rsid w:val="009F3ACB"/>
    <w:rsid w:val="00A00948"/>
    <w:rsid w:val="00A21650"/>
    <w:rsid w:val="00A472ED"/>
    <w:rsid w:val="00A53C22"/>
    <w:rsid w:val="00A57005"/>
    <w:rsid w:val="00A61953"/>
    <w:rsid w:val="00A66EDC"/>
    <w:rsid w:val="00A70D12"/>
    <w:rsid w:val="00A77974"/>
    <w:rsid w:val="00A91DA2"/>
    <w:rsid w:val="00AA18C3"/>
    <w:rsid w:val="00AB0436"/>
    <w:rsid w:val="00AB6C95"/>
    <w:rsid w:val="00AC0CCB"/>
    <w:rsid w:val="00AC1575"/>
    <w:rsid w:val="00AC19AC"/>
    <w:rsid w:val="00AC2A05"/>
    <w:rsid w:val="00AC5EE0"/>
    <w:rsid w:val="00AD15E5"/>
    <w:rsid w:val="00AD5673"/>
    <w:rsid w:val="00AF3692"/>
    <w:rsid w:val="00AF4A12"/>
    <w:rsid w:val="00AF72C6"/>
    <w:rsid w:val="00B04481"/>
    <w:rsid w:val="00B1300B"/>
    <w:rsid w:val="00B2122F"/>
    <w:rsid w:val="00B41137"/>
    <w:rsid w:val="00B64D0F"/>
    <w:rsid w:val="00B92B8E"/>
    <w:rsid w:val="00B963C6"/>
    <w:rsid w:val="00B97199"/>
    <w:rsid w:val="00BA180C"/>
    <w:rsid w:val="00BB4180"/>
    <w:rsid w:val="00BB560D"/>
    <w:rsid w:val="00BC0005"/>
    <w:rsid w:val="00BC02D8"/>
    <w:rsid w:val="00BC1647"/>
    <w:rsid w:val="00BC7593"/>
    <w:rsid w:val="00BD41CC"/>
    <w:rsid w:val="00BD718C"/>
    <w:rsid w:val="00BE19EF"/>
    <w:rsid w:val="00BE7D33"/>
    <w:rsid w:val="00C0557A"/>
    <w:rsid w:val="00C17C0E"/>
    <w:rsid w:val="00C40CB4"/>
    <w:rsid w:val="00C45FA3"/>
    <w:rsid w:val="00C56F0A"/>
    <w:rsid w:val="00C9407D"/>
    <w:rsid w:val="00C97EC4"/>
    <w:rsid w:val="00CA15A6"/>
    <w:rsid w:val="00CA775B"/>
    <w:rsid w:val="00CB3D22"/>
    <w:rsid w:val="00CB4FCF"/>
    <w:rsid w:val="00CD6C8E"/>
    <w:rsid w:val="00CF44C0"/>
    <w:rsid w:val="00CF5D60"/>
    <w:rsid w:val="00D046EB"/>
    <w:rsid w:val="00D34326"/>
    <w:rsid w:val="00D3572D"/>
    <w:rsid w:val="00D407C5"/>
    <w:rsid w:val="00D46E2F"/>
    <w:rsid w:val="00D55FE7"/>
    <w:rsid w:val="00D728B4"/>
    <w:rsid w:val="00D81425"/>
    <w:rsid w:val="00D872A5"/>
    <w:rsid w:val="00D94223"/>
    <w:rsid w:val="00DA03DB"/>
    <w:rsid w:val="00DB646F"/>
    <w:rsid w:val="00DD4C76"/>
    <w:rsid w:val="00DE11C5"/>
    <w:rsid w:val="00DE58B3"/>
    <w:rsid w:val="00DF04C1"/>
    <w:rsid w:val="00DF25A1"/>
    <w:rsid w:val="00DF33E2"/>
    <w:rsid w:val="00E119D4"/>
    <w:rsid w:val="00E23C56"/>
    <w:rsid w:val="00E25149"/>
    <w:rsid w:val="00E312EE"/>
    <w:rsid w:val="00E71195"/>
    <w:rsid w:val="00E86D2B"/>
    <w:rsid w:val="00E94569"/>
    <w:rsid w:val="00EB147C"/>
    <w:rsid w:val="00ED17D0"/>
    <w:rsid w:val="00ED359D"/>
    <w:rsid w:val="00ED6F58"/>
    <w:rsid w:val="00F05546"/>
    <w:rsid w:val="00F254DF"/>
    <w:rsid w:val="00F33E12"/>
    <w:rsid w:val="00F46032"/>
    <w:rsid w:val="00F53F16"/>
    <w:rsid w:val="00F60E56"/>
    <w:rsid w:val="00F727F1"/>
    <w:rsid w:val="00F77169"/>
    <w:rsid w:val="00F82953"/>
    <w:rsid w:val="00FB28B8"/>
    <w:rsid w:val="00FD0032"/>
    <w:rsid w:val="00FD5E3E"/>
    <w:rsid w:val="00FE7B85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02BA3"/>
  <w15:docId w15:val="{0142E1E4-0CD1-4FFE-AE25-0E08E6A5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D22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D1673"/>
    <w:rPr>
      <w:color w:val="0000FF"/>
      <w:u w:val="single"/>
    </w:rPr>
  </w:style>
  <w:style w:type="paragraph" w:styleId="Sprechblasentext">
    <w:name w:val="Balloon Text"/>
    <w:basedOn w:val="Standard"/>
    <w:semiHidden/>
    <w:rsid w:val="003D5A6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B04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0436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AB04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0436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B9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DP%20Gesch&#228;ftsstelle\FDP%20Fraktion\Gesch&#228;ftsstelle\B&#246;kmann\FDP%20Vorlagen\FDP%20Vorlage%20Die%20Liberal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FDP Vorlage Die Liberalen</Template>
  <TotalTime>0</TotalTime>
  <Pages>1</Pages>
  <Words>167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/>
  <LinksUpToDate>false</LinksUpToDate>
  <CharactersWithSpaces>1271</CharactersWithSpaces>
  <SharedDoc>false</SharedDoc>
  <HLinks>
    <vt:vector size="6" baseType="variant"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http://www.fdp-leverkusen.de/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creator>fdplev</dc:creator>
  <cp:lastModifiedBy>Valeska Hansen</cp:lastModifiedBy>
  <cp:revision>2</cp:revision>
  <cp:lastPrinted>2015-01-07T10:17:00Z</cp:lastPrinted>
  <dcterms:created xsi:type="dcterms:W3CDTF">2022-02-01T11:39:00Z</dcterms:created>
  <dcterms:modified xsi:type="dcterms:W3CDTF">2022-02-01T11:39:00Z</dcterms:modified>
</cp:coreProperties>
</file>